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enraster"/>
        <w:tblW w:w="9462" w:type="dxa"/>
        <w:jc w:val="right"/>
        <w:tblLook w:val="04A0" w:firstRow="1" w:lastRow="0" w:firstColumn="1" w:lastColumn="0" w:noHBand="0" w:noVBand="1"/>
      </w:tblPr>
      <w:tblGrid>
        <w:gridCol w:w="4572"/>
        <w:gridCol w:w="4998"/>
      </w:tblGrid>
      <w:tr w:rsidR="00313386" w14:paraId="7E851662" w14:textId="77777777" w:rsidTr="00557302">
        <w:trPr>
          <w:trHeight w:val="340"/>
          <w:jc w:val="right"/>
        </w:trPr>
        <w:tc>
          <w:tcPr>
            <w:tcW w:w="5210" w:type="dxa"/>
            <w:tcBorders>
              <w:bottom w:val="nil"/>
            </w:tcBorders>
          </w:tcPr>
          <w:p w14:paraId="5F11EB14" w14:textId="77777777" w:rsidR="00313386" w:rsidRPr="00DA390D" w:rsidRDefault="00313386" w:rsidP="00557302">
            <w:pPr>
              <w:spacing w:line="240" w:lineRule="exact"/>
              <w:rPr>
                <w:rFonts w:cs="Arial"/>
              </w:rPr>
            </w:pPr>
            <w:r w:rsidRPr="00DA390D">
              <w:rPr>
                <w:rFonts w:cs="Arial"/>
                <w:position w:val="4"/>
                <w:sz w:val="16"/>
              </w:rPr>
              <w:t>Name bzw. Firmenbezeichnung des Bieters</w:t>
            </w:r>
          </w:p>
        </w:tc>
        <w:tc>
          <w:tcPr>
            <w:tcW w:w="4252" w:type="dxa"/>
            <w:tcBorders>
              <w:bottom w:val="nil"/>
            </w:tcBorders>
          </w:tcPr>
          <w:p w14:paraId="4D743794" w14:textId="77777777" w:rsidR="00313386" w:rsidRPr="00DA390D" w:rsidRDefault="00313386" w:rsidP="00557302">
            <w:pPr>
              <w:pStyle w:val="Untertitel"/>
            </w:pPr>
            <w:r>
              <w:t>Ort, Datum</w:t>
            </w:r>
          </w:p>
        </w:tc>
      </w:tr>
      <w:tr w:rsidR="00313386" w:rsidRPr="003B38E8" w14:paraId="0948D5E7" w14:textId="77777777" w:rsidTr="00557302">
        <w:trPr>
          <w:trHeight w:val="340"/>
          <w:jc w:val="right"/>
        </w:trPr>
        <w:tc>
          <w:tcPr>
            <w:tcW w:w="5210" w:type="dxa"/>
            <w:tcBorders>
              <w:top w:val="nil"/>
              <w:bottom w:val="single" w:sz="4" w:space="0" w:color="auto"/>
            </w:tcBorders>
          </w:tcPr>
          <w:p w14:paraId="52B8A3D6" w14:textId="77777777" w:rsidR="00313386" w:rsidRPr="001A44AC" w:rsidRDefault="00313386" w:rsidP="00557302">
            <w:pPr>
              <w:pStyle w:val="Untertitel"/>
              <w:ind w:firstLine="0"/>
              <w:jc w:val="left"/>
              <w:rPr>
                <w:sz w:val="20"/>
                <w:szCs w:val="20"/>
                <w:lang w:val="en-US"/>
              </w:rPr>
            </w:pPr>
            <w:r>
              <w:rPr>
                <w:sz w:val="20"/>
                <w:szCs w:val="20"/>
              </w:rPr>
              <w:fldChar w:fldCharType="begin">
                <w:ffData>
                  <w:name w:val="Text2"/>
                  <w:enabled/>
                  <w:calcOnExit w:val="0"/>
                  <w:textInput>
                    <w:default w:val="${n1:container/n1:Applicant[n1:id=$applicantId]/n1:ProcessRecordedCompany/n1:name}"/>
                  </w:textInput>
                </w:ffData>
              </w:fldChar>
            </w:r>
            <w:bookmarkStart w:id="0" w:name="Text2"/>
            <w:r>
              <w:rPr>
                <w:sz w:val="20"/>
                <w:szCs w:val="20"/>
              </w:rPr>
              <w:t/>
            </w:r>
            <w:bookmarkEnd w:id="0"/>
          </w:p>
        </w:tc>
        <w:tc>
          <w:tcPr>
            <w:tcW w:w="4252" w:type="dxa"/>
            <w:tcBorders>
              <w:top w:val="nil"/>
              <w:bottom w:val="single" w:sz="4" w:space="0" w:color="auto"/>
            </w:tcBorders>
          </w:tcPr>
          <w:p w14:paraId="10723ADC" w14:textId="77777777" w:rsidR="00313386" w:rsidRPr="00A87D0B" w:rsidRDefault="00313386" w:rsidP="00557302">
            <w:pPr>
              <w:pStyle w:val="Untertitel"/>
              <w:ind w:firstLine="0"/>
              <w:rPr>
                <w:sz w:val="20"/>
                <w:szCs w:val="20"/>
                <w:lang w:val="en-US"/>
              </w:rPr>
            </w:pPr>
          </w:p>
        </w:tc>
      </w:tr>
      <w:tr w:rsidR="00313386" w14:paraId="721D10E5" w14:textId="77777777" w:rsidTr="00557302">
        <w:trPr>
          <w:trHeight w:val="340"/>
          <w:jc w:val="right"/>
        </w:trPr>
        <w:tc>
          <w:tcPr>
            <w:tcW w:w="5210" w:type="dxa"/>
            <w:tcBorders>
              <w:top w:val="single" w:sz="4" w:space="0" w:color="auto"/>
              <w:left w:val="nil"/>
              <w:bottom w:val="nil"/>
            </w:tcBorders>
          </w:tcPr>
          <w:p w14:paraId="4A42B970" w14:textId="77777777" w:rsidR="00313386" w:rsidRPr="00A87D0B" w:rsidRDefault="00313386" w:rsidP="00557302">
            <w:pPr>
              <w:pStyle w:val="Untertitel"/>
              <w:jc w:val="left"/>
              <w:rPr>
                <w:lang w:val="en-US"/>
              </w:rPr>
            </w:pPr>
          </w:p>
        </w:tc>
        <w:tc>
          <w:tcPr>
            <w:tcW w:w="4252" w:type="dxa"/>
            <w:tcBorders>
              <w:bottom w:val="nil"/>
            </w:tcBorders>
          </w:tcPr>
          <w:p w14:paraId="7CD0D234" w14:textId="77777777" w:rsidR="00313386" w:rsidRDefault="00313386" w:rsidP="00557302">
            <w:pPr>
              <w:pStyle w:val="Untertitel"/>
              <w:jc w:val="left"/>
            </w:pPr>
            <w:r>
              <w:t>Anschrift</w:t>
            </w:r>
          </w:p>
        </w:tc>
      </w:tr>
      <w:tr w:rsidR="00313386" w:rsidRPr="003B38E8" w14:paraId="0199237B" w14:textId="77777777" w:rsidTr="00557302">
        <w:trPr>
          <w:trHeight w:val="340"/>
          <w:jc w:val="right"/>
        </w:trPr>
        <w:tc>
          <w:tcPr>
            <w:tcW w:w="5210" w:type="dxa"/>
            <w:tcBorders>
              <w:top w:val="nil"/>
              <w:left w:val="nil"/>
              <w:bottom w:val="nil"/>
              <w:right w:val="single" w:sz="4" w:space="0" w:color="auto"/>
            </w:tcBorders>
          </w:tcPr>
          <w:p w14:paraId="601E12B5" w14:textId="77777777" w:rsidR="00313386" w:rsidRDefault="00313386" w:rsidP="00557302">
            <w:pPr>
              <w:pStyle w:val="Untertitel"/>
              <w:jc w:val="left"/>
            </w:pPr>
          </w:p>
        </w:tc>
        <w:tc>
          <w:tcPr>
            <w:tcW w:w="4252" w:type="dxa"/>
            <w:tcBorders>
              <w:top w:val="nil"/>
              <w:left w:val="single" w:sz="4" w:space="0" w:color="auto"/>
              <w:bottom w:val="single" w:sz="4" w:space="0" w:color="auto"/>
            </w:tcBorders>
          </w:tcPr>
          <w:p w14:paraId="7CC08AC8" w14:textId="77777777" w:rsidR="00313386" w:rsidRPr="001A44AC" w:rsidRDefault="00313386" w:rsidP="00557302">
            <w:pPr>
              <w:pStyle w:val="Untertitel"/>
              <w:ind w:firstLine="0"/>
              <w:jc w:val="left"/>
              <w:rPr>
                <w:sz w:val="20"/>
                <w:szCs w:val="20"/>
                <w:lang w:val="en-US"/>
              </w:rPr>
            </w:pPr>
            <w:r>
              <w:rPr>
                <w:sz w:val="20"/>
                <w:szCs w:val="20"/>
              </w:rPr>
              <w:fldChar w:fldCharType="begin">
                <w:ffData>
                  <w:name w:val="Text4"/>
                  <w:enabled/>
                  <w:calcOnExit w:val="0"/>
                  <w:textInput>
                    <w:default w:val="${n1:container/n1:Applicant[n1:id=$applicantId]/n1:ProcessRecordedCompany/n1:postalAddress}"/>
                  </w:textInput>
                </w:ffData>
              </w:fldChar>
            </w:r>
            <w:bookmarkStart w:id="1" w:name="Text4"/>
            <w:r>
              <w:rPr>
                <w:sz w:val="20"/>
                <w:szCs w:val="20"/>
              </w:rPr>
              <w:t/>
            </w:r>
            <w:bookmarkEnd w:id="1"/>
            <w:r w:rsidRPr="0086403C">
              <w:rPr>
                <w:sz w:val="20"/>
                <w:szCs w:val="20"/>
                <w:lang w:val="en-US"/>
              </w:rPr>
              <w:br/>
            </w:r>
            <w:r>
              <w:rPr>
                <w:sz w:val="20"/>
                <w:szCs w:val="20"/>
              </w:rPr>
              <w:fldChar w:fldCharType="begin">
                <w:ffData>
                  <w:name w:val="Text5"/>
                  <w:enabled/>
                  <w:calcOnExit w:val="0"/>
                  <w:textInput>
                    <w:default w:val="${n1:container/n1:Applicant[n1:id=$applicantId]/n1:ProcessRecordedCompany/n1:postalCode}"/>
                  </w:textInput>
                </w:ffData>
              </w:fldChar>
            </w:r>
            <w:bookmarkStart w:id="2" w:name="Text5"/>
            <w:r>
              <w:rPr>
                <w:sz w:val="20"/>
                <w:szCs w:val="20"/>
              </w:rPr>
              <w:t/>
            </w:r>
            <w:bookmarkEnd w:id="2"/>
            <w:r w:rsidRPr="001A44AC">
              <w:rPr>
                <w:sz w:val="20"/>
                <w:szCs w:val="20"/>
                <w:lang w:val="en-US"/>
              </w:rPr>
              <w:t xml:space="preserve"> </w:t>
            </w:r>
            <w:r>
              <w:rPr>
                <w:sz w:val="20"/>
                <w:szCs w:val="20"/>
                <w:lang w:val="en-US"/>
              </w:rPr>
              <w:fldChar w:fldCharType="begin">
                <w:ffData>
                  <w:name w:val="Text6"/>
                  <w:enabled/>
                  <w:calcOnExit w:val="0"/>
                  <w:textInput>
                    <w:default w:val="${n1:container/n1:Applicant[n1:id=$applicantId]/n1:ProcessRecordedCompany/n1:city}"/>
                  </w:textInput>
                </w:ffData>
              </w:fldChar>
            </w:r>
            <w:bookmarkStart w:id="3" w:name="Text6"/>
            <w:r>
              <w:rPr>
                <w:sz w:val="20"/>
                <w:szCs w:val="20"/>
                <w:lang w:val="en-US"/>
              </w:rPr>
              <w:t/>
            </w:r>
            <w:bookmarkEnd w:id="3"/>
          </w:p>
        </w:tc>
      </w:tr>
    </w:tbl>
    <w:p w14:paraId="6AF2CCDE" w14:textId="77777777" w:rsidR="00D2245E" w:rsidRPr="00313386" w:rsidRDefault="00D2245E" w:rsidP="00C41F96">
      <w:pPr>
        <w:pStyle w:val="berschrift2"/>
        <w:numPr>
          <w:ilvl w:val="0"/>
          <w:numId w:val="0"/>
        </w:numPr>
        <w:jc w:val="both"/>
        <w:rPr>
          <w:lang w:val="en-US"/>
        </w:rPr>
      </w:pPr>
    </w:p>
    <w:p w14:paraId="7FAA60C6" w14:textId="77777777" w:rsidR="00D2245E" w:rsidRPr="00313386" w:rsidRDefault="00D2245E" w:rsidP="00C41F96">
      <w:pPr>
        <w:pStyle w:val="berschrift2"/>
        <w:numPr>
          <w:ilvl w:val="0"/>
          <w:numId w:val="0"/>
        </w:numPr>
        <w:jc w:val="both"/>
        <w:rPr>
          <w:lang w:val="en-US"/>
        </w:rPr>
      </w:pPr>
    </w:p>
    <w:p w14:paraId="464F8889" w14:textId="77777777" w:rsidR="00D2245E" w:rsidRPr="00313386" w:rsidRDefault="00D2245E" w:rsidP="00C41F96">
      <w:pPr>
        <w:pStyle w:val="berschrift2"/>
        <w:numPr>
          <w:ilvl w:val="0"/>
          <w:numId w:val="0"/>
        </w:numPr>
        <w:jc w:val="both"/>
        <w:rPr>
          <w:lang w:val="en-US"/>
        </w:rPr>
      </w:pPr>
    </w:p>
    <w:p w14:paraId="7435CC4E" w14:textId="77777777" w:rsidR="00D2245E" w:rsidRDefault="00D2245E" w:rsidP="00D2245E">
      <w:pPr>
        <w:ind w:firstLine="0"/>
        <w:rPr>
          <w:rFonts w:eastAsiaTheme="majorEastAsia" w:cstheme="majorBidi"/>
          <w:b/>
          <w:bCs/>
          <w:color w:val="000000" w:themeColor="text1"/>
          <w:szCs w:val="26"/>
        </w:rPr>
      </w:pPr>
      <w:r w:rsidRPr="00D2245E">
        <w:rPr>
          <w:rFonts w:eastAsiaTheme="majorEastAsia" w:cstheme="majorBidi"/>
          <w:b/>
          <w:bCs/>
          <w:color w:val="000000" w:themeColor="text1"/>
          <w:szCs w:val="26"/>
        </w:rPr>
        <w:t>Vereinbarung zur Einhaltung der</w:t>
      </w:r>
      <w:r>
        <w:rPr>
          <w:rFonts w:eastAsiaTheme="majorEastAsia" w:cstheme="majorBidi"/>
          <w:b/>
          <w:bCs/>
          <w:color w:val="000000" w:themeColor="text1"/>
          <w:szCs w:val="26"/>
        </w:rPr>
        <w:t xml:space="preserve"> Mindestanforderungen nach dem </w:t>
      </w:r>
      <w:r w:rsidRPr="00D2245E">
        <w:rPr>
          <w:rFonts w:eastAsiaTheme="majorEastAsia" w:cstheme="majorBidi"/>
          <w:b/>
          <w:bCs/>
          <w:color w:val="000000" w:themeColor="text1"/>
          <w:szCs w:val="26"/>
        </w:rPr>
        <w:t>Brandenburgischen Vergabegesetz</w:t>
      </w:r>
    </w:p>
    <w:p w14:paraId="4EEBB2B0" w14:textId="77777777" w:rsidR="00D2245E" w:rsidRDefault="00D2245E" w:rsidP="00D2245E">
      <w:pPr>
        <w:ind w:firstLine="0"/>
        <w:rPr>
          <w:rFonts w:eastAsiaTheme="majorEastAsia" w:cstheme="majorBidi"/>
          <w:b/>
          <w:bCs/>
          <w:color w:val="000000" w:themeColor="text1"/>
          <w:szCs w:val="26"/>
        </w:rPr>
      </w:pPr>
    </w:p>
    <w:p w14:paraId="4332E892" w14:textId="77777777" w:rsidR="00C41F96" w:rsidRDefault="00C41F96" w:rsidP="00D2245E">
      <w:pPr>
        <w:ind w:firstLine="0"/>
      </w:pPr>
      <w:r>
        <w:t>Lieferung/Leistung von</w:t>
      </w:r>
    </w:p>
    <w:tbl>
      <w:tblPr>
        <w:tblStyle w:val="Tabellenraster"/>
        <w:tblW w:w="9411"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9411"/>
      </w:tblGrid>
      <w:tr w:rsidR="00C41F96" w:rsidRPr="00313386" w14:paraId="1106C820" w14:textId="77777777" w:rsidTr="00B25A7B">
        <w:trPr>
          <w:trHeight w:val="340"/>
          <w:jc w:val="right"/>
        </w:trPr>
        <w:tc>
          <w:tcPr>
            <w:tcW w:w="9411" w:type="dxa"/>
            <w:tcBorders>
              <w:bottom w:val="single" w:sz="4" w:space="0" w:color="auto"/>
            </w:tcBorders>
            <w:vAlign w:val="bottom"/>
          </w:tcPr>
          <w:p w14:paraId="131112B1" w14:textId="77777777" w:rsidR="00C41F96" w:rsidRPr="004E19B3" w:rsidRDefault="004E19B3" w:rsidP="004E19B3">
            <w:pPr>
              <w:pStyle w:val="KeinLeerraum"/>
              <w:rPr>
                <w:lang w:val="en-US"/>
              </w:rPr>
            </w:pPr>
            <w:r>
              <w:fldChar w:fldCharType="begin">
                <w:ffData>
                  <w:name w:val="Text1"/>
                  <w:enabled/>
                  <w:calcOnExit w:val="0"/>
                  <w:textInput>
                    <w:default w:val="${n1:container/n1:TenderFile/n1:name}"/>
                  </w:textInput>
                </w:ffData>
              </w:fldChar>
            </w:r>
            <w:bookmarkStart w:id="4" w:name="Text1"/>
            <w:r>
              <w:t>Bauüberwachung Bibliothek Haus 7</w:t>
            </w:r>
            <w:bookmarkEnd w:id="4"/>
          </w:p>
        </w:tc>
      </w:tr>
      <w:tr w:rsidR="00C41F96" w:rsidRPr="00313386" w14:paraId="231B2CC8" w14:textId="77777777" w:rsidTr="00B25A7B">
        <w:trPr>
          <w:trHeight w:val="340"/>
          <w:jc w:val="right"/>
        </w:trPr>
        <w:tc>
          <w:tcPr>
            <w:tcW w:w="9411" w:type="dxa"/>
            <w:tcBorders>
              <w:top w:val="single" w:sz="4" w:space="0" w:color="auto"/>
            </w:tcBorders>
            <w:vAlign w:val="bottom"/>
          </w:tcPr>
          <w:p w14:paraId="4C383377" w14:textId="77777777" w:rsidR="00C41F96" w:rsidRPr="004E19B3" w:rsidRDefault="00C41F96" w:rsidP="00B25A7B">
            <w:pPr>
              <w:pStyle w:val="KeinLeerraum"/>
              <w:ind w:left="-624"/>
              <w:rPr>
                <w:lang w:val="en-US"/>
              </w:rPr>
            </w:pPr>
          </w:p>
        </w:tc>
      </w:tr>
    </w:tbl>
    <w:p w14:paraId="6491B23F" w14:textId="77777777" w:rsidR="00C41F96" w:rsidRPr="004E19B3" w:rsidRDefault="00C41F96" w:rsidP="00C41F96">
      <w:pPr>
        <w:ind w:firstLine="0"/>
        <w:rPr>
          <w:lang w:val="en-US"/>
        </w:rPr>
      </w:pPr>
    </w:p>
    <w:p w14:paraId="44700091" w14:textId="77777777" w:rsidR="00C41F96" w:rsidRPr="006206C8" w:rsidRDefault="003D2173" w:rsidP="004E19B3">
      <w:pPr>
        <w:ind w:firstLine="0"/>
        <w:jc w:val="left"/>
      </w:pPr>
      <w:r w:rsidRPr="006206C8">
        <w:t xml:space="preserve">Aufforderung </w:t>
      </w:r>
      <w:r w:rsidR="00C41F96" w:rsidRPr="006206C8">
        <w:t xml:space="preserve">zur Abgabe eines Angebotes vom </w:t>
      </w:r>
      <w:bookmarkStart w:id="5" w:name="Aufforderungsdatum"/>
      <w:r>
        <w:t>14.08.2026</w:t>
      </w:r>
      <w:bookmarkEnd w:id="5"/>
    </w:p>
    <w:p w14:paraId="17D280D0" w14:textId="77777777" w:rsidR="00893CDC" w:rsidRPr="004E19B3" w:rsidRDefault="00893CDC" w:rsidP="00C41F96">
      <w:pPr>
        <w:pStyle w:val="KeinLeerraum"/>
        <w:rPr>
          <w:lang w:val="en-US"/>
        </w:rPr>
      </w:pPr>
    </w:p>
    <w:p w14:paraId="01A45FA4"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sidR="00AA1356">
        <w:rPr>
          <w:rFonts w:eastAsia="Times New Roman" w:cs="Arial"/>
          <w:szCs w:val="20"/>
          <w:lang w:eastAsia="ar-SA"/>
        </w:rPr>
        <w:t>e</w:t>
      </w:r>
      <w:r w:rsidRPr="00D2245E">
        <w:rPr>
          <w:rFonts w:eastAsia="Times New Roman" w:cs="Arial"/>
          <w:szCs w:val="20"/>
          <w:lang w:eastAsia="ar-SA"/>
        </w:rPr>
        <w:t>s:</w:t>
      </w:r>
    </w:p>
    <w:p w14:paraId="19F5D346" w14:textId="77777777" w:rsidR="00D2245E" w:rsidRPr="00D2245E" w:rsidRDefault="00D2245E" w:rsidP="00D2245E">
      <w:pPr>
        <w:keepNext/>
        <w:spacing w:after="120" w:line="240" w:lineRule="auto"/>
        <w:ind w:firstLine="0"/>
        <w:rPr>
          <w:rFonts w:eastAsia="Times New Roman" w:cs="Arial"/>
          <w:szCs w:val="20"/>
          <w:lang w:eastAsia="ar-SA"/>
        </w:rPr>
      </w:pPr>
    </w:p>
    <w:p w14:paraId="06B6DCDB" w14:textId="77777777" w:rsidR="00D2245E" w:rsidRPr="00D2245E" w:rsidRDefault="00D2245E" w:rsidP="00D2245E">
      <w:pPr>
        <w:keepNext/>
        <w:spacing w:after="120" w:line="240" w:lineRule="auto"/>
        <w:ind w:firstLine="0"/>
        <w:rPr>
          <w:rFonts w:eastAsia="Times New Roman" w:cs="Arial"/>
          <w:szCs w:val="20"/>
          <w:lang w:eastAsia="ar-SA"/>
        </w:rPr>
      </w:pPr>
      <w:r w:rsidRPr="00D2245E">
        <w:rPr>
          <w:rFonts w:eastAsia="Times New Roman" w:cs="Arial"/>
          <w:szCs w:val="20"/>
          <w:lang w:eastAsia="ar-SA"/>
        </w:rPr>
        <w:t>1. Vergütung der Arbeitsleistung der Beschäftigten</w:t>
      </w:r>
    </w:p>
    <w:p w14:paraId="304373EC" w14:textId="104FF90F"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Bestehen keine anderen Mindestentgelt-Regelungen z. B. nach dem Arbeitnehmer-Entsendegesetz oder liegt das danach zu zahlende Arbeitsentgelt unter dem Mindestarbeitsentgelt je Stunde </w:t>
      </w:r>
      <w:r w:rsidR="00F2485E">
        <w:rPr>
          <w:rFonts w:eastAsia="Times New Roman" w:cs="Arial"/>
          <w:szCs w:val="20"/>
          <w:lang w:eastAsia="ar-SA"/>
        </w:rPr>
        <w:t>auf Grundlage des</w:t>
      </w:r>
      <w:r w:rsidRPr="00D2245E">
        <w:rPr>
          <w:rFonts w:eastAsia="Times New Roman" w:cs="Arial"/>
          <w:szCs w:val="20"/>
          <w:lang w:eastAsia="ar-SA"/>
        </w:rPr>
        <w:t xml:space="preserve"> § 6 Absatz 2 des Brandenburgischen Vergabegesetzes von zzt. </w:t>
      </w:r>
      <w:r w:rsidR="0035214F">
        <w:rPr>
          <w:rFonts w:eastAsia="Times New Roman" w:cs="Arial"/>
          <w:szCs w:val="20"/>
          <w:lang w:eastAsia="ar-SA"/>
        </w:rPr>
        <w:t>1</w:t>
      </w:r>
      <w:r w:rsidR="00364F92">
        <w:rPr>
          <w:rFonts w:eastAsia="Times New Roman" w:cs="Arial"/>
          <w:szCs w:val="20"/>
          <w:lang w:eastAsia="ar-SA"/>
        </w:rPr>
        <w:t>3</w:t>
      </w:r>
      <w:r w:rsidRPr="00D2245E">
        <w:rPr>
          <w:rFonts w:eastAsia="Times New Roman" w:cs="Arial"/>
          <w:szCs w:val="20"/>
          <w:lang w:eastAsia="ar-SA"/>
        </w:rPr>
        <w:t>,</w:t>
      </w:r>
      <w:r w:rsidR="00364F92">
        <w:rPr>
          <w:rFonts w:eastAsia="Times New Roman" w:cs="Arial"/>
          <w:szCs w:val="20"/>
          <w:lang w:eastAsia="ar-SA"/>
        </w:rPr>
        <w:t>00</w:t>
      </w:r>
      <w:r w:rsidRPr="00D2245E">
        <w:rPr>
          <w:rFonts w:eastAsia="Times New Roman" w:cs="Arial"/>
          <w:szCs w:val="20"/>
          <w:lang w:eastAsia="ar-SA"/>
        </w:rPr>
        <w:t xml:space="preserve"> Euro brutto, so wird allen bei der Ausführung der Leistungen Beschäftigten für den Einsatz im Rahmen dieses Auftrages mindestens ein Bruttoentgelt von </w:t>
      </w:r>
      <w:r w:rsidR="0035214F">
        <w:rPr>
          <w:rFonts w:eastAsia="Times New Roman" w:cs="Arial"/>
          <w:szCs w:val="20"/>
          <w:lang w:eastAsia="ar-SA"/>
        </w:rPr>
        <w:t>1</w:t>
      </w:r>
      <w:r w:rsidR="00364F92">
        <w:rPr>
          <w:rFonts w:eastAsia="Times New Roman" w:cs="Arial"/>
          <w:szCs w:val="20"/>
          <w:lang w:eastAsia="ar-SA"/>
        </w:rPr>
        <w:t>3</w:t>
      </w:r>
      <w:r w:rsidR="0035214F">
        <w:rPr>
          <w:rFonts w:eastAsia="Times New Roman" w:cs="Arial"/>
          <w:szCs w:val="20"/>
          <w:lang w:eastAsia="ar-SA"/>
        </w:rPr>
        <w:t>,</w:t>
      </w:r>
      <w:r w:rsidR="00364F92">
        <w:rPr>
          <w:rFonts w:eastAsia="Times New Roman" w:cs="Arial"/>
          <w:szCs w:val="20"/>
          <w:lang w:eastAsia="ar-SA"/>
        </w:rPr>
        <w:t>0</w:t>
      </w:r>
      <w:r w:rsidRPr="00D2245E">
        <w:rPr>
          <w:rFonts w:eastAsia="Times New Roman" w:cs="Arial"/>
          <w:szCs w:val="20"/>
          <w:lang w:eastAsia="ar-SA"/>
        </w:rPr>
        <w:t>0 Euro gerechnet auf die Arbeitsstunde bezahlt. Das Mindestentgelt entspricht dabei dem regelmäßig gezahlten Grundentgelt für eine Zeitstunde, ohne Sonderzahlungen, Zulagen oder Zuschlägen.</w:t>
      </w:r>
    </w:p>
    <w:p w14:paraId="26C2E2F7"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Lieferleistung:</w:t>
      </w:r>
    </w:p>
    <w:p w14:paraId="1D89DEBC"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lastRenderedPageBreak/>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14:paraId="4D328895"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Längerfristige Verträge:</w:t>
      </w:r>
    </w:p>
    <w:p w14:paraId="26AE99C1"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Bei längerfristigen Verträgen ist eine ggf. vereinbarte Lohngleitklausel auch auf den Fall der Erhöhung des Mindestarbeitsentgelts </w:t>
      </w:r>
      <w:r w:rsidR="00F2485E">
        <w:rPr>
          <w:rFonts w:eastAsia="Times New Roman" w:cs="Arial"/>
          <w:szCs w:val="20"/>
          <w:lang w:eastAsia="ar-SA"/>
        </w:rPr>
        <w:t>auf Grundlage des § 6 Absatz 2</w:t>
      </w:r>
      <w:r w:rsidRPr="00D2245E">
        <w:rPr>
          <w:rFonts w:eastAsia="Times New Roman" w:cs="Arial"/>
          <w:szCs w:val="20"/>
          <w:lang w:eastAsia="ar-SA"/>
        </w:rPr>
        <w:t xml:space="preserve"> Brandenburgisches Vergabegesetz unter den für die Lohngleitung sonst geltenden Voraussetzungen und der tatsächlichen Erhöhung des Arbeitsentgelts für die Beschäftigten anwendbar.</w:t>
      </w:r>
    </w:p>
    <w:p w14:paraId="134D4633" w14:textId="77777777" w:rsidR="00D2245E" w:rsidRPr="00D2245E" w:rsidRDefault="00D2245E" w:rsidP="00F57AA2">
      <w:pPr>
        <w:spacing w:after="120" w:line="240" w:lineRule="auto"/>
        <w:ind w:firstLine="0"/>
        <w:rPr>
          <w:rFonts w:eastAsia="Times New Roman" w:cs="Arial"/>
          <w:szCs w:val="20"/>
          <w:lang w:eastAsia="ar-SA"/>
        </w:rPr>
      </w:pPr>
      <w:r w:rsidRPr="00D2245E">
        <w:rPr>
          <w:rFonts w:eastAsia="Times New Roman" w:cs="Arial"/>
          <w:szCs w:val="20"/>
          <w:lang w:eastAsia="ar-SA"/>
        </w:rPr>
        <w:t>2. Nachweise (Lohn- und Gehaltszahlungsunterlagen)</w:t>
      </w:r>
    </w:p>
    <w:p w14:paraId="168AD823" w14:textId="77777777" w:rsidR="00D2245E" w:rsidRPr="00D2245E" w:rsidRDefault="00D2245E" w:rsidP="00F57AA2">
      <w:pPr>
        <w:spacing w:before="0" w:after="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xml:space="preserve">Alle Nachweise können in anonymisierter </w:t>
      </w:r>
      <w:r w:rsidR="00F57AA2" w:rsidRPr="00D2245E">
        <w:rPr>
          <w:rFonts w:eastAsia="Times New Roman" w:cs="Arial"/>
          <w:szCs w:val="20"/>
          <w:lang w:eastAsia="ar-SA"/>
        </w:rPr>
        <w:t xml:space="preserve">(§ 3 Brandenburgisches Datenschutzgesetz) </w:t>
      </w:r>
      <w:r w:rsidRPr="00D2245E">
        <w:rPr>
          <w:rFonts w:eastAsia="Times New Roman" w:cs="Arial"/>
          <w:szCs w:val="20"/>
          <w:lang w:eastAsia="ar-SA"/>
        </w:rPr>
        <w:t xml:space="preserve">oder pseudonymisierter Form </w:t>
      </w:r>
      <w:r w:rsidR="00F57AA2">
        <w:rPr>
          <w:rFonts w:eastAsia="Times New Roman" w:cs="Arial"/>
          <w:szCs w:val="20"/>
          <w:lang w:eastAsia="ar-SA"/>
        </w:rPr>
        <w:t xml:space="preserve">(Artikel 4 Nummer 5 EU-Datenschutz-Grundverordnung) </w:t>
      </w:r>
      <w:r w:rsidRPr="00D2245E">
        <w:rPr>
          <w:rFonts w:eastAsia="Times New Roman" w:cs="Arial"/>
          <w:szCs w:val="20"/>
          <w:lang w:eastAsia="ar-SA"/>
        </w:rPr>
        <w:t>vorgelegt werden. Es muss erkennbar sein, dass Nachweise der Arbeitszeit für den Einsatz im öffentlichen Auftrag und die Entgeltberechnungs- und –zahlungsunterlagen sich auf dieselbe Person beziehen.</w:t>
      </w:r>
    </w:p>
    <w:p w14:paraId="679286BC" w14:textId="77777777" w:rsidR="00D2245E" w:rsidRPr="00D2245E" w:rsidRDefault="00D2245E" w:rsidP="00F57AA2">
      <w:pPr>
        <w:spacing w:after="120" w:line="240" w:lineRule="auto"/>
        <w:ind w:firstLine="0"/>
        <w:rPr>
          <w:rFonts w:eastAsia="Times New Roman" w:cs="Arial"/>
          <w:szCs w:val="20"/>
          <w:lang w:eastAsia="ar-SA"/>
        </w:rPr>
      </w:pPr>
      <w:r w:rsidRPr="00D2245E">
        <w:rPr>
          <w:rFonts w:eastAsia="Times New Roman" w:cs="Arial"/>
          <w:szCs w:val="20"/>
          <w:lang w:eastAsia="ar-SA"/>
        </w:rPr>
        <w:t xml:space="preserve">- Lieferaufträge: </w:t>
      </w:r>
    </w:p>
    <w:p w14:paraId="7B47DA32" w14:textId="77777777" w:rsidR="00D2245E" w:rsidRDefault="00D2245E" w:rsidP="00F57AA2">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mit der Rechnung Lohn- und Gehaltszahlungsunterlagen vorzulegen, die sich auf die Erbringung aller Leistungen beziehen, die mit der Anlieferung zusammenhängen, insbesondere Transport, Aufstellung, Montage und Einweisung zur Benutzung.</w:t>
      </w:r>
    </w:p>
    <w:p w14:paraId="0E8AB2B1"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Dienstleistungsverträge:</w:t>
      </w:r>
    </w:p>
    <w:p w14:paraId="79F5F3F5"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Ich/Wir verpflichte(n) mich/uns mit mindestens einer (Teil-)Rechnung über erbrachte Leistungen während der Vertragslaufzeit oder bei längeren Laufzeiten einmal kalenderjährlich Lohn- und Gehaltszahlungsunterlagen vorzulegen, wobei der Auftraggeber den Zeitpunkt unter Wahrung der wechselseitigen Interessen bestimmen kann. </w:t>
      </w:r>
    </w:p>
    <w:p w14:paraId="6B9CFF07"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3. Stichprobenkontrollen</w:t>
      </w:r>
    </w:p>
    <w:p w14:paraId="00F0A7A8"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Dem Auftraggeber wird zur Durchführung von Stichprobenkontrollen Einblick in die Lohn- und Gehaltsabrechnungen und Auszahlungsbelege gegeben. 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w:t>
      </w:r>
    </w:p>
    <w:p w14:paraId="2B5C921A"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4. Entgeltzahlung an Beschäftigte</w:t>
      </w:r>
    </w:p>
    <w:p w14:paraId="195DC086"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3CAF81D3"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5. Nachunternehmer</w:t>
      </w:r>
    </w:p>
    <w:p w14:paraId="34145322" w14:textId="2049DFB0"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Nachunternehmer nur unter der Voraussetzung zu beauftragen, dass der Nachunternehmer eine gleich lautende Erklärung zugunsten einer Kontrolle durch mich/uns und den Auftraggeber mir/uns gegenüber abgibt und gleich lautende Erklärungen evt</w:t>
      </w:r>
      <w:r w:rsidR="006F163B">
        <w:rPr>
          <w:rFonts w:eastAsia="Times New Roman" w:cs="Arial"/>
          <w:szCs w:val="20"/>
          <w:lang w:eastAsia="ar-SA"/>
        </w:rPr>
        <w:t>l</w:t>
      </w:r>
      <w:r w:rsidRPr="00D2245E">
        <w:rPr>
          <w:rFonts w:eastAsia="Times New Roman" w:cs="Arial"/>
          <w:szCs w:val="20"/>
          <w:lang w:eastAsia="ar-SA"/>
        </w:rPr>
        <w:t>. weiterer von ihm oder seinen Nachunternehmern eingesetzten Nachunternehmern vorlegt. Dasselbe gilt sinngemäß für Verleiher von Arbeitskräften.</w:t>
      </w:r>
    </w:p>
    <w:p w14:paraId="0AC6087C"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6. Verstöße, Auftragssperren und Vertragsstrafen</w:t>
      </w:r>
    </w:p>
    <w:p w14:paraId="6A403B4F" w14:textId="3171028B"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Mir/Uns ist bekannt, dass der Auftraggeber Verstöße gegen das Arbeitnehmer-Entsendegesetz und</w:t>
      </w:r>
      <w:r w:rsidR="00782317">
        <w:rPr>
          <w:rFonts w:eastAsia="Times New Roman" w:cs="Arial"/>
          <w:szCs w:val="20"/>
          <w:lang w:eastAsia="ar-SA"/>
        </w:rPr>
        <w:t xml:space="preserve"> </w:t>
      </w:r>
      <w:r w:rsidR="00782317" w:rsidRPr="00782317">
        <w:rPr>
          <w:rFonts w:eastAsia="Times New Roman" w:cs="Arial"/>
          <w:szCs w:val="20"/>
          <w:lang w:eastAsia="ar-SA"/>
        </w:rPr>
        <w:t>Verstöße gegen</w:t>
      </w:r>
      <w:r w:rsidRPr="00D2245E">
        <w:rPr>
          <w:rFonts w:eastAsia="Times New Roman" w:cs="Arial"/>
          <w:szCs w:val="20"/>
          <w:lang w:eastAsia="ar-SA"/>
        </w:rPr>
        <w:t xml:space="preserve">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w:t>
      </w:r>
      <w:r w:rsidRPr="00D2245E">
        <w:rPr>
          <w:rFonts w:eastAsia="Times New Roman" w:cs="Arial"/>
          <w:szCs w:val="20"/>
          <w:lang w:eastAsia="ar-SA"/>
        </w:rPr>
        <w:lastRenderedPageBreak/>
        <w:t>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benennen. Der Auftraggeber räumt diese Möglichkeit nur ein, wenn zeitliche Verzögerungen im Vergabeverfahren unschädlich sind.</w:t>
      </w:r>
    </w:p>
    <w:p w14:paraId="3D3043BB"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7FA32456" w14:textId="77777777" w:rsidR="00D2245E" w:rsidRPr="00D2245E" w:rsidRDefault="00D2245E" w:rsidP="00D2245E">
      <w:pPr>
        <w:spacing w:after="12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von Nachunternehmern</w:t>
      </w:r>
    </w:p>
    <w:p w14:paraId="30B5FB6B" w14:textId="77777777" w:rsidR="00D2245E" w:rsidRPr="00D2245E" w:rsidRDefault="00D2245E" w:rsidP="00D2245E">
      <w:pPr>
        <w:spacing w:before="0" w:line="240" w:lineRule="auto"/>
        <w:ind w:firstLine="0"/>
        <w:rPr>
          <w:rFonts w:eastAsia="Times New Roman" w:cs="Arial"/>
          <w:szCs w:val="20"/>
          <w:lang w:eastAsia="ar-SA"/>
        </w:rPr>
      </w:pPr>
      <w:r w:rsidRPr="00D2245E">
        <w:rPr>
          <w:rFonts w:eastAsia="Times New Roman" w:cs="Arial"/>
          <w:szCs w:val="20"/>
          <w:lang w:eastAsia="ar-SA"/>
        </w:rPr>
        <w:t>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507AFB3B"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7. Kündigungsrecht</w:t>
      </w:r>
    </w:p>
    <w:p w14:paraId="1904EB97"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Ich/wir räume/n dem Auftraggeber ein Kündigungsrecht für den Fall der Verletzung meiner/unserer in diesem Angebotsteil begründeten Verpflichtungen ein. </w:t>
      </w:r>
    </w:p>
    <w:p w14:paraId="6CCEBB92" w14:textId="77777777" w:rsidR="00D2245E" w:rsidRPr="00D2245E" w:rsidRDefault="00D2245E" w:rsidP="00D2245E">
      <w:pPr>
        <w:spacing w:before="0" w:after="0" w:line="240" w:lineRule="auto"/>
        <w:ind w:firstLine="0"/>
        <w:jc w:val="left"/>
        <w:rPr>
          <w:rFonts w:ascii="Arial Narrow" w:eastAsia="Times New Roman" w:hAnsi="Arial Narrow" w:cs="Arial Narrow"/>
          <w:sz w:val="24"/>
          <w:szCs w:val="24"/>
          <w:lang w:eastAsia="ar-SA"/>
        </w:rPr>
      </w:pPr>
    </w:p>
    <w:p w14:paraId="51FEC753" w14:textId="77777777" w:rsidR="00D2245E" w:rsidRDefault="00D2245E" w:rsidP="00D2245E">
      <w:pPr>
        <w:spacing w:before="0" w:after="0" w:line="240" w:lineRule="auto"/>
        <w:ind w:firstLine="0"/>
        <w:rPr>
          <w:rFonts w:ascii="Arial Narrow" w:eastAsia="Times New Roman" w:hAnsi="Arial Narrow" w:cs="Arial"/>
          <w:szCs w:val="20"/>
          <w:lang w:eastAsia="ar-SA"/>
        </w:rPr>
      </w:pPr>
    </w:p>
    <w:p w14:paraId="36319B96" w14:textId="77777777" w:rsidR="00D2245E" w:rsidRDefault="00D2245E" w:rsidP="00D2245E">
      <w:pPr>
        <w:spacing w:before="0" w:after="0" w:line="240" w:lineRule="auto"/>
        <w:ind w:firstLine="0"/>
        <w:rPr>
          <w:rFonts w:ascii="Arial Narrow" w:eastAsia="Times New Roman" w:hAnsi="Arial Narrow" w:cs="Arial"/>
          <w:szCs w:val="20"/>
          <w:lang w:eastAsia="ar-SA"/>
        </w:rPr>
      </w:pPr>
    </w:p>
    <w:p w14:paraId="282A9A91" w14:textId="77777777" w:rsidR="00D2245E" w:rsidRDefault="00D2245E" w:rsidP="00D2245E">
      <w:pPr>
        <w:spacing w:before="0" w:after="0" w:line="240" w:lineRule="auto"/>
        <w:ind w:firstLine="0"/>
        <w:rPr>
          <w:rFonts w:ascii="Arial Narrow" w:eastAsia="Times New Roman" w:hAnsi="Arial Narrow" w:cs="Arial"/>
          <w:szCs w:val="20"/>
          <w:lang w:eastAsia="ar-SA"/>
        </w:rPr>
      </w:pPr>
    </w:p>
    <w:p w14:paraId="057874B0" w14:textId="77777777" w:rsidR="00D2245E" w:rsidRDefault="00D2245E" w:rsidP="00D2245E">
      <w:pPr>
        <w:spacing w:before="0" w:after="0" w:line="240" w:lineRule="auto"/>
        <w:ind w:firstLine="0"/>
        <w:rPr>
          <w:rFonts w:ascii="Arial Narrow" w:eastAsia="Times New Roman" w:hAnsi="Arial Narrow" w:cs="Arial"/>
          <w:szCs w:val="20"/>
          <w:lang w:eastAsia="ar-SA"/>
        </w:rPr>
      </w:pPr>
    </w:p>
    <w:p w14:paraId="79212667" w14:textId="77777777" w:rsidR="00D2245E" w:rsidRDefault="00D2245E" w:rsidP="00D2245E">
      <w:pPr>
        <w:spacing w:before="0" w:after="0" w:line="240" w:lineRule="auto"/>
        <w:ind w:firstLine="0"/>
        <w:rPr>
          <w:rFonts w:ascii="Arial Narrow" w:eastAsia="Times New Roman" w:hAnsi="Arial Narrow" w:cs="Arial"/>
          <w:szCs w:val="20"/>
          <w:lang w:eastAsia="ar-SA"/>
        </w:rPr>
      </w:pPr>
    </w:p>
    <w:p w14:paraId="07CB2C8A" w14:textId="77777777" w:rsidR="00D2245E" w:rsidRPr="00D2245E" w:rsidRDefault="00D2245E" w:rsidP="00D2245E">
      <w:pPr>
        <w:spacing w:before="0" w:after="0" w:line="240" w:lineRule="auto"/>
        <w:ind w:firstLine="0"/>
        <w:rPr>
          <w:rFonts w:eastAsia="Times New Roman" w:cs="Arial"/>
          <w:sz w:val="16"/>
          <w:szCs w:val="24"/>
          <w:lang w:eastAsia="ar-SA"/>
        </w:rPr>
      </w:pPr>
    </w:p>
    <w:p w14:paraId="18786BFF" w14:textId="77777777" w:rsidR="00D2245E" w:rsidRPr="005A6A02" w:rsidRDefault="00D2245E" w:rsidP="00D2245E">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tbl>
      <w:tblPr>
        <w:tblStyle w:val="Tabellenraster"/>
        <w:tblW w:w="0" w:type="auto"/>
        <w:tblLook w:val="04A0" w:firstRow="1" w:lastRow="0" w:firstColumn="1" w:lastColumn="0" w:noHBand="0" w:noVBand="1"/>
      </w:tblPr>
      <w:tblGrid>
        <w:gridCol w:w="9209"/>
      </w:tblGrid>
      <w:tr w:rsidR="00D2245E" w:rsidRPr="00B1687D" w14:paraId="1EF6D65A" w14:textId="77777777" w:rsidTr="004279EA">
        <w:tc>
          <w:tcPr>
            <w:tcW w:w="9209" w:type="dxa"/>
          </w:tcPr>
          <w:p w14:paraId="5ED3E283" w14:textId="77777777" w:rsidR="00D2245E" w:rsidRPr="00B1687D" w:rsidRDefault="00D2245E" w:rsidP="004279EA">
            <w:pPr>
              <w:pStyle w:val="KeinLeerraum"/>
              <w:rPr>
                <w:b/>
              </w:rPr>
            </w:pPr>
          </w:p>
          <w:p w14:paraId="01A5A35F" w14:textId="77777777" w:rsidR="00D2245E" w:rsidRPr="00B1687D" w:rsidRDefault="00D2245E" w:rsidP="004279EA">
            <w:pPr>
              <w:pStyle w:val="KeinLeerraum"/>
              <w:rPr>
                <w:b/>
              </w:rPr>
            </w:pPr>
          </w:p>
          <w:p w14:paraId="4A791694" w14:textId="77777777" w:rsidR="00D2245E" w:rsidRPr="00D575BD" w:rsidRDefault="00D2245E" w:rsidP="004279EA">
            <w:pPr>
              <w:pStyle w:val="KeinLeerraum"/>
            </w:pPr>
            <w:r w:rsidRPr="00D575BD">
              <w:t>_______________________________________</w:t>
            </w:r>
            <w:r w:rsidR="00D575BD" w:rsidRPr="00D575BD">
              <w:t>____________________</w:t>
            </w:r>
          </w:p>
          <w:p w14:paraId="226405E8" w14:textId="77777777" w:rsidR="00D2245E" w:rsidRPr="00B1687D" w:rsidRDefault="00D575BD" w:rsidP="004279EA">
            <w:pPr>
              <w:pStyle w:val="KeinLeerraum"/>
              <w:rPr>
                <w:b/>
              </w:rPr>
            </w:pPr>
            <w:r>
              <w:rPr>
                <w:b/>
              </w:rPr>
              <w:t xml:space="preserve">Rechtsverbindliche </w:t>
            </w:r>
            <w:r w:rsidR="00D2245E" w:rsidRPr="00B1687D">
              <w:rPr>
                <w:b/>
              </w:rPr>
              <w:t>Unterschrift</w:t>
            </w:r>
            <w:r>
              <w:rPr>
                <w:b/>
              </w:rPr>
              <w:t xml:space="preserve"> (en)* / ggf. zusätzlich </w:t>
            </w:r>
            <w:r w:rsidR="00D2245E">
              <w:rPr>
                <w:b/>
              </w:rPr>
              <w:t>Firmenstempel</w:t>
            </w:r>
          </w:p>
          <w:p w14:paraId="724367ED" w14:textId="77777777" w:rsidR="00D2245E" w:rsidRPr="00B1687D" w:rsidRDefault="00D2245E" w:rsidP="004279EA">
            <w:pPr>
              <w:pStyle w:val="KeinLeerraum"/>
              <w:rPr>
                <w:b/>
              </w:rPr>
            </w:pPr>
          </w:p>
        </w:tc>
      </w:tr>
    </w:tbl>
    <w:p w14:paraId="7E89F9DB" w14:textId="77777777" w:rsidR="00DF0F88" w:rsidRDefault="00DF0F88" w:rsidP="00D2245E">
      <w:pPr>
        <w:pStyle w:val="KeinLeerraum"/>
      </w:pPr>
    </w:p>
    <w:p w14:paraId="0E434B7C" w14:textId="77777777" w:rsidR="00D575BD" w:rsidRDefault="00D575BD" w:rsidP="00D2245E">
      <w:pPr>
        <w:pStyle w:val="KeinLeerraum"/>
      </w:pPr>
    </w:p>
    <w:p w14:paraId="46B39084" w14:textId="77777777" w:rsidR="00D575BD" w:rsidRDefault="00D575BD" w:rsidP="00D2245E">
      <w:pPr>
        <w:pStyle w:val="KeinLeerraum"/>
      </w:pPr>
    </w:p>
    <w:p w14:paraId="71BBE1D4" w14:textId="77777777" w:rsidR="00D575BD" w:rsidRDefault="00D575BD" w:rsidP="00D2245E">
      <w:pPr>
        <w:pStyle w:val="KeinLeerraum"/>
      </w:pPr>
    </w:p>
    <w:p w14:paraId="4FD385F7" w14:textId="77777777" w:rsidR="00D575BD" w:rsidRDefault="00D575BD" w:rsidP="00D2245E">
      <w:pPr>
        <w:pStyle w:val="KeinLeerraum"/>
      </w:pPr>
    </w:p>
    <w:p w14:paraId="00C729A1" w14:textId="77777777" w:rsidR="00D575BD" w:rsidRDefault="00D575BD" w:rsidP="00D2245E">
      <w:pPr>
        <w:pStyle w:val="KeinLeerraum"/>
      </w:pPr>
    </w:p>
    <w:p w14:paraId="7394B13E" w14:textId="77777777" w:rsidR="00D575BD" w:rsidRDefault="00D575BD" w:rsidP="00D2245E">
      <w:pPr>
        <w:pStyle w:val="KeinLeerraum"/>
      </w:pPr>
    </w:p>
    <w:p w14:paraId="2A609ABA" w14:textId="77777777" w:rsidR="00D575BD" w:rsidRDefault="00D575BD" w:rsidP="00D2245E">
      <w:pPr>
        <w:pStyle w:val="KeinLeerraum"/>
      </w:pPr>
    </w:p>
    <w:p w14:paraId="571C92AF" w14:textId="77777777" w:rsidR="00D575BD" w:rsidRDefault="00D575BD" w:rsidP="00D2245E">
      <w:pPr>
        <w:pStyle w:val="KeinLeerraum"/>
      </w:pPr>
    </w:p>
    <w:p w14:paraId="7E34177E" w14:textId="77777777" w:rsidR="00D575BD" w:rsidRDefault="00D575BD" w:rsidP="00D2245E">
      <w:pPr>
        <w:pStyle w:val="KeinLeerraum"/>
      </w:pPr>
    </w:p>
    <w:p w14:paraId="2F762766" w14:textId="77777777" w:rsidR="00C94037" w:rsidRDefault="00C94037" w:rsidP="00D2245E">
      <w:pPr>
        <w:pStyle w:val="KeinLeerraum"/>
      </w:pPr>
    </w:p>
    <w:p w14:paraId="62D239D0" w14:textId="77777777" w:rsidR="00C94037" w:rsidRDefault="00C94037" w:rsidP="00D2245E">
      <w:pPr>
        <w:pStyle w:val="KeinLeerraum"/>
      </w:pPr>
    </w:p>
    <w:p w14:paraId="3600BE86" w14:textId="77777777" w:rsidR="00D575BD" w:rsidRDefault="00D575BD" w:rsidP="00D2245E">
      <w:pPr>
        <w:pStyle w:val="KeinLeerraum"/>
      </w:pPr>
    </w:p>
    <w:p w14:paraId="5599EBFA" w14:textId="77777777" w:rsidR="00D575BD" w:rsidRDefault="00D575BD" w:rsidP="00D2245E">
      <w:pPr>
        <w:pStyle w:val="KeinLeerraum"/>
      </w:pPr>
    </w:p>
    <w:p w14:paraId="0CFEB2BC" w14:textId="77777777" w:rsidR="00D575BD" w:rsidRDefault="00D575BD" w:rsidP="00D2245E">
      <w:pPr>
        <w:pStyle w:val="KeinLeerraum"/>
      </w:pPr>
    </w:p>
    <w:p w14:paraId="221B92C4" w14:textId="77777777" w:rsidR="00D575BD" w:rsidRDefault="00D575BD" w:rsidP="00D2245E">
      <w:pPr>
        <w:pStyle w:val="KeinLeerraum"/>
      </w:pPr>
    </w:p>
    <w:p w14:paraId="16DA3316" w14:textId="77777777" w:rsidR="00D575BD" w:rsidRDefault="00D575BD" w:rsidP="00D2245E">
      <w:pPr>
        <w:pStyle w:val="KeinLeerraum"/>
      </w:pPr>
    </w:p>
    <w:p w14:paraId="4BE68A37" w14:textId="77777777" w:rsidR="00D575BD" w:rsidRDefault="00D575BD" w:rsidP="00D2245E">
      <w:pPr>
        <w:pStyle w:val="KeinLeerraum"/>
      </w:pPr>
    </w:p>
    <w:p w14:paraId="665134CC" w14:textId="77777777" w:rsidR="00D575BD" w:rsidRDefault="00D575BD" w:rsidP="00D2245E">
      <w:pPr>
        <w:pStyle w:val="KeinLeerraum"/>
      </w:pPr>
      <w:r>
        <w:t>_______________________</w:t>
      </w:r>
    </w:p>
    <w:p w14:paraId="546367A0" w14:textId="77777777" w:rsidR="00D575BD" w:rsidRPr="00D575BD" w:rsidRDefault="00D575BD" w:rsidP="00D2245E">
      <w:pPr>
        <w:pStyle w:val="KeinLeerraum"/>
        <w:rPr>
          <w:sz w:val="16"/>
          <w:szCs w:val="16"/>
        </w:rPr>
      </w:pPr>
      <w:r>
        <w:t xml:space="preserve">* </w:t>
      </w:r>
      <w:r w:rsidRPr="00D575BD">
        <w:rPr>
          <w:sz w:val="16"/>
          <w:szCs w:val="16"/>
        </w:rPr>
        <w:t xml:space="preserve">Wird die Ergänzung des Angebotsschreibens hier nicht unterschrieben, gilt das Angebot als unvollständig. </w:t>
      </w:r>
    </w:p>
    <w:sectPr w:rsidR="00D575BD" w:rsidRPr="00D575BD"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1CA01D" w14:textId="77777777" w:rsidR="00AC183F" w:rsidRDefault="00AC183F" w:rsidP="00B3223D">
      <w:pPr>
        <w:spacing w:after="0" w:line="240" w:lineRule="auto"/>
      </w:pPr>
      <w:r>
        <w:separator/>
      </w:r>
    </w:p>
  </w:endnote>
  <w:endnote w:type="continuationSeparator" w:id="0">
    <w:p w14:paraId="09096B69" w14:textId="77777777" w:rsidR="00AC183F" w:rsidRDefault="00AC183F"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11AB30" w14:textId="77777777" w:rsidR="001376E1" w:rsidRDefault="001376E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F49967" w14:textId="77777777" w:rsidR="001376E1" w:rsidRDefault="001376E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30B3B" w14:textId="77777777" w:rsidR="001376E1" w:rsidRDefault="001376E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0045EF" w14:textId="77777777" w:rsidR="00AC183F" w:rsidRDefault="00AC183F" w:rsidP="00B3223D">
      <w:pPr>
        <w:spacing w:after="0" w:line="240" w:lineRule="auto"/>
      </w:pPr>
      <w:r>
        <w:separator/>
      </w:r>
    </w:p>
  </w:footnote>
  <w:footnote w:type="continuationSeparator" w:id="0">
    <w:p w14:paraId="33703550" w14:textId="77777777" w:rsidR="00AC183F" w:rsidRDefault="00AC183F"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B6E3EE" w14:textId="77777777" w:rsidR="001376E1" w:rsidRDefault="001376E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F5AE2" w14:textId="77777777" w:rsidR="00392B14" w:rsidRPr="008E3725" w:rsidRDefault="008809B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8444EA">
      <w:rPr>
        <w:rFonts w:eastAsia="Times New Roman" w:cs="Arial"/>
        <w:szCs w:val="20"/>
        <w:lang w:eastAsia="de-DE"/>
      </w:rPr>
      <w:t>-</w:t>
    </w:r>
    <w:r w:rsidR="003D2173">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Pr>
        <w:rFonts w:eastAsia="Times New Roman" w:cs="Arial"/>
        <w:szCs w:val="20"/>
        <w:lang w:eastAsia="de-DE"/>
      </w:rPr>
      <w:t xml:space="preserve">Formular </w:t>
    </w:r>
    <w:r w:rsidR="001376E1">
      <w:rPr>
        <w:rFonts w:eastAsia="Times New Roman" w:cs="Arial"/>
        <w:szCs w:val="20"/>
        <w:lang w:eastAsia="de-DE"/>
      </w:rPr>
      <w:t>5.3</w:t>
    </w:r>
  </w:p>
  <w:p w14:paraId="3C5E6C1D" w14:textId="1612A270" w:rsidR="00392B14" w:rsidRPr="008E3725" w:rsidRDefault="000C638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440ED7">
      <w:rPr>
        <w:rFonts w:eastAsia="Times New Roman" w:cs="Arial"/>
        <w:szCs w:val="20"/>
        <w:lang w:eastAsia="de-DE"/>
      </w:rPr>
      <w:t>05</w:t>
    </w:r>
    <w:r w:rsidR="00F57AA2">
      <w:rPr>
        <w:rFonts w:eastAsia="Times New Roman" w:cs="Arial"/>
        <w:szCs w:val="20"/>
        <w:lang w:eastAsia="de-DE"/>
      </w:rPr>
      <w:t>/20</w:t>
    </w:r>
    <w:r w:rsidR="002E0759">
      <w:rPr>
        <w:rFonts w:eastAsia="Times New Roman" w:cs="Arial"/>
        <w:szCs w:val="20"/>
        <w:lang w:eastAsia="de-DE"/>
      </w:rPr>
      <w:t>2</w:t>
    </w:r>
    <w:r w:rsidR="00440ED7">
      <w:rPr>
        <w:rFonts w:eastAsia="Times New Roman" w:cs="Arial"/>
        <w:szCs w:val="20"/>
        <w:lang w:eastAsia="de-DE"/>
      </w:rPr>
      <w:t>1</w:t>
    </w:r>
    <w:r w:rsidR="00392B14" w:rsidRPr="008E3725">
      <w:rPr>
        <w:rFonts w:eastAsia="Times New Roman" w:cs="Arial"/>
        <w:szCs w:val="20"/>
        <w:lang w:eastAsia="de-DE"/>
      </w:rPr>
      <w:tab/>
    </w:r>
    <w:r w:rsidR="00F739EA">
      <w:rPr>
        <w:rFonts w:eastAsia="Times New Roman" w:cs="Arial"/>
        <w:szCs w:val="20"/>
        <w:lang w:eastAsia="de-DE"/>
      </w:rPr>
      <w:t>Vereinbarung Mindestanforderungen BbgVergG</w:t>
    </w:r>
  </w:p>
  <w:p w14:paraId="0D66707A" w14:textId="77777777" w:rsidR="00392B14" w:rsidRPr="008E3725" w:rsidRDefault="00392B1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9B3E5" w14:textId="77777777" w:rsidR="001376E1" w:rsidRDefault="001376E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6"/>
  </w:num>
  <w:num w:numId="3">
    <w:abstractNumId w:val="0"/>
  </w:num>
  <w:num w:numId="4">
    <w:abstractNumId w:val="6"/>
    <w:lvlOverride w:ilvl="0">
      <w:startOverride w:val="1"/>
    </w:lvlOverride>
  </w:num>
  <w:num w:numId="5">
    <w:abstractNumId w:val="6"/>
    <w:lvlOverride w:ilvl="0">
      <w:startOverride w:val="1"/>
    </w:lvlOverride>
  </w:num>
  <w:num w:numId="6">
    <w:abstractNumId w:val="12"/>
  </w:num>
  <w:num w:numId="7">
    <w:abstractNumId w:val="4"/>
  </w:num>
  <w:num w:numId="8">
    <w:abstractNumId w:val="5"/>
  </w:num>
  <w:num w:numId="9">
    <w:abstractNumId w:val="10"/>
  </w:num>
  <w:num w:numId="10">
    <w:abstractNumId w:val="7"/>
  </w:num>
  <w:num w:numId="11">
    <w:abstractNumId w:val="11"/>
  </w:num>
  <w:num w:numId="12">
    <w:abstractNumId w:val="8"/>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61D50"/>
    <w:rsid w:val="00076066"/>
    <w:rsid w:val="0007702A"/>
    <w:rsid w:val="000C638F"/>
    <w:rsid w:val="001161CD"/>
    <w:rsid w:val="00124CE3"/>
    <w:rsid w:val="001376E1"/>
    <w:rsid w:val="00142A43"/>
    <w:rsid w:val="00147204"/>
    <w:rsid w:val="0016700F"/>
    <w:rsid w:val="00184B9F"/>
    <w:rsid w:val="001B3C00"/>
    <w:rsid w:val="00201F16"/>
    <w:rsid w:val="0021566F"/>
    <w:rsid w:val="00216094"/>
    <w:rsid w:val="00233C49"/>
    <w:rsid w:val="002404AB"/>
    <w:rsid w:val="0026517C"/>
    <w:rsid w:val="00275109"/>
    <w:rsid w:val="00285902"/>
    <w:rsid w:val="002E0759"/>
    <w:rsid w:val="002E09B9"/>
    <w:rsid w:val="002E471C"/>
    <w:rsid w:val="002E6E01"/>
    <w:rsid w:val="00313386"/>
    <w:rsid w:val="003162C4"/>
    <w:rsid w:val="003333F2"/>
    <w:rsid w:val="003354C4"/>
    <w:rsid w:val="0035214F"/>
    <w:rsid w:val="00364F92"/>
    <w:rsid w:val="00387A5D"/>
    <w:rsid w:val="00392B14"/>
    <w:rsid w:val="003D2173"/>
    <w:rsid w:val="003D2DBB"/>
    <w:rsid w:val="003D3623"/>
    <w:rsid w:val="00431217"/>
    <w:rsid w:val="00440ED7"/>
    <w:rsid w:val="00442C67"/>
    <w:rsid w:val="00473E10"/>
    <w:rsid w:val="00485628"/>
    <w:rsid w:val="00493D6A"/>
    <w:rsid w:val="004A6B0C"/>
    <w:rsid w:val="004D160C"/>
    <w:rsid w:val="004E19B3"/>
    <w:rsid w:val="00500637"/>
    <w:rsid w:val="00545F2C"/>
    <w:rsid w:val="00547B27"/>
    <w:rsid w:val="0055106E"/>
    <w:rsid w:val="00553078"/>
    <w:rsid w:val="005737E6"/>
    <w:rsid w:val="005906C4"/>
    <w:rsid w:val="005C113E"/>
    <w:rsid w:val="005E6B2F"/>
    <w:rsid w:val="005F090E"/>
    <w:rsid w:val="005F768B"/>
    <w:rsid w:val="006206C8"/>
    <w:rsid w:val="00625952"/>
    <w:rsid w:val="00662878"/>
    <w:rsid w:val="0066703F"/>
    <w:rsid w:val="00684F50"/>
    <w:rsid w:val="00686EED"/>
    <w:rsid w:val="00690CFA"/>
    <w:rsid w:val="006A716E"/>
    <w:rsid w:val="006B40B3"/>
    <w:rsid w:val="006C3FCB"/>
    <w:rsid w:val="006C4AE5"/>
    <w:rsid w:val="006D4A00"/>
    <w:rsid w:val="006F163B"/>
    <w:rsid w:val="006F22F2"/>
    <w:rsid w:val="00700904"/>
    <w:rsid w:val="00742DDD"/>
    <w:rsid w:val="0076579F"/>
    <w:rsid w:val="00782317"/>
    <w:rsid w:val="00782973"/>
    <w:rsid w:val="007A76D4"/>
    <w:rsid w:val="00805504"/>
    <w:rsid w:val="008444EA"/>
    <w:rsid w:val="008466F0"/>
    <w:rsid w:val="00850E29"/>
    <w:rsid w:val="00854339"/>
    <w:rsid w:val="00860C7E"/>
    <w:rsid w:val="008809BF"/>
    <w:rsid w:val="00893CDC"/>
    <w:rsid w:val="008A2FC9"/>
    <w:rsid w:val="008A45AB"/>
    <w:rsid w:val="008D7A48"/>
    <w:rsid w:val="008E3725"/>
    <w:rsid w:val="00900F3E"/>
    <w:rsid w:val="00954806"/>
    <w:rsid w:val="00955686"/>
    <w:rsid w:val="009716AF"/>
    <w:rsid w:val="009868E4"/>
    <w:rsid w:val="0099082B"/>
    <w:rsid w:val="009B3BFF"/>
    <w:rsid w:val="009E0F9C"/>
    <w:rsid w:val="00A07CE9"/>
    <w:rsid w:val="00A502C3"/>
    <w:rsid w:val="00AA1356"/>
    <w:rsid w:val="00AC0471"/>
    <w:rsid w:val="00AC183F"/>
    <w:rsid w:val="00AC2585"/>
    <w:rsid w:val="00AC3CCA"/>
    <w:rsid w:val="00AC4068"/>
    <w:rsid w:val="00B3223D"/>
    <w:rsid w:val="00B61FC9"/>
    <w:rsid w:val="00B7667B"/>
    <w:rsid w:val="00B91A1F"/>
    <w:rsid w:val="00BC4443"/>
    <w:rsid w:val="00C00C32"/>
    <w:rsid w:val="00C335AF"/>
    <w:rsid w:val="00C41F96"/>
    <w:rsid w:val="00C53C30"/>
    <w:rsid w:val="00C53CAA"/>
    <w:rsid w:val="00C804CA"/>
    <w:rsid w:val="00C94037"/>
    <w:rsid w:val="00CA1398"/>
    <w:rsid w:val="00D05791"/>
    <w:rsid w:val="00D142B6"/>
    <w:rsid w:val="00D153FC"/>
    <w:rsid w:val="00D15A98"/>
    <w:rsid w:val="00D2245E"/>
    <w:rsid w:val="00D32707"/>
    <w:rsid w:val="00D4632A"/>
    <w:rsid w:val="00D56E64"/>
    <w:rsid w:val="00D575BD"/>
    <w:rsid w:val="00D93537"/>
    <w:rsid w:val="00D946FE"/>
    <w:rsid w:val="00DA29C5"/>
    <w:rsid w:val="00DB471A"/>
    <w:rsid w:val="00DD471A"/>
    <w:rsid w:val="00DD7A3D"/>
    <w:rsid w:val="00DF0F88"/>
    <w:rsid w:val="00E162F1"/>
    <w:rsid w:val="00E354C7"/>
    <w:rsid w:val="00E704F4"/>
    <w:rsid w:val="00E857FD"/>
    <w:rsid w:val="00E90673"/>
    <w:rsid w:val="00EA21FD"/>
    <w:rsid w:val="00EB6F70"/>
    <w:rsid w:val="00F2485E"/>
    <w:rsid w:val="00F40C11"/>
    <w:rsid w:val="00F57AA2"/>
    <w:rsid w:val="00F6643F"/>
    <w:rsid w:val="00F739EA"/>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3EC18A"/>
  <w15:docId w15:val="{8710A72A-5983-454D-928D-32DADC6D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D58FA-E6BF-4520-B5CE-93A12A03C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1310</Words>
  <Characters>8260</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2017-04-25T08:12:00Z</dcterms:created>
  <cp:lastModifiedBy>Mohammed Obaidi</cp:lastModifiedBy>
  <dcterms:modified xsi:type="dcterms:W3CDTF">2021-07-13T14:27:00Z</dcterms:modified>
  <cp:revision>17</cp:revision>
</cp:coreProperties>
</file>